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36A" w14:textId="3E385733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C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A90AD5" wp14:editId="60114C51">
            <wp:extent cx="304800" cy="304800"/>
            <wp:effectExtent l="0" t="0" r="0" b="0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</w:t>
      </w:r>
      <w:r w:rsidR="00D12DC1">
        <w:rPr>
          <w:rFonts w:ascii="Times New Roman" w:eastAsia="Times New Roman" w:hAnsi="Times New Roman" w:cs="Times New Roman"/>
          <w:b/>
          <w:sz w:val="28"/>
          <w:szCs w:val="28"/>
        </w:rPr>
        <w:t xml:space="preserve">naboru i 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 xml:space="preserve"> uczestnictwa </w:t>
      </w:r>
      <w:r w:rsidR="00D12DC1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</w:t>
      </w:r>
      <w:r w:rsidR="00D12DC1">
        <w:rPr>
          <w:rFonts w:ascii="Times New Roman" w:eastAsia="Times New Roman" w:hAnsi="Times New Roman" w:cs="Times New Roman"/>
          <w:b/>
          <w:sz w:val="28"/>
          <w:szCs w:val="28"/>
        </w:rPr>
        <w:t xml:space="preserve">mie                                        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 xml:space="preserve">„Opieka </w:t>
      </w:r>
      <w:proofErr w:type="spellStart"/>
      <w:r w:rsidR="0005594C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>” – edycja 202</w:t>
      </w:r>
      <w:r w:rsidR="00785E6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2D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75C01">
        <w:rPr>
          <w:rFonts w:ascii="Times New Roman" w:eastAsia="Times New Roman" w:hAnsi="Times New Roman" w:cs="Times New Roman"/>
          <w:b/>
          <w:sz w:val="28"/>
          <w:szCs w:val="28"/>
        </w:rPr>
        <w:t>finansowanego ze środków Solidarnościowego Funduszu Wsparcia Osób Niepełnosprawnych, zwanego dalej „Funduszem Solidarnościowym”.</w:t>
      </w:r>
    </w:p>
    <w:p w14:paraId="13F406E9" w14:textId="77777777" w:rsidR="00775C01" w:rsidRPr="00775C01" w:rsidRDefault="00775C01" w:rsidP="00775C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9C441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</w:p>
    <w:p w14:paraId="58AAC083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Postanowienia ogólne.</w:t>
      </w:r>
    </w:p>
    <w:p w14:paraId="29A845B2" w14:textId="5503A6D2" w:rsidR="00775C01" w:rsidRPr="00775C01" w:rsidRDefault="00775C01" w:rsidP="00775C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1. Niniejszy dokument zwany dalej „Regulaminem” określa warunki naboru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uczestnictwa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br/>
        <w:t>w Programie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„Opieka </w:t>
      </w:r>
      <w:proofErr w:type="spellStart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wytchnieniowa</w:t>
      </w:r>
      <w:proofErr w:type="spellEnd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” – edycja 202</w:t>
      </w:r>
      <w:r w:rsidR="00785E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współfinansowanego ze środków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Funduszu Solidarnościowego. </w:t>
      </w:r>
    </w:p>
    <w:p w14:paraId="37868AEA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</w:p>
    <w:p w14:paraId="3F8C1743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Adresaci Programu.</w:t>
      </w:r>
    </w:p>
    <w:p w14:paraId="7C654086" w14:textId="39515B6D" w:rsidR="00775C01" w:rsidRDefault="00775C01" w:rsidP="00775C01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W 202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roku na terenie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miny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Świdnica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planuje się objęcie pomocą w formie opieki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E7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łącznie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6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ób,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nad którymi członkowie rodzin lub opiekunowie  sprawują bezpośrednią opiekę i wymagają pomocy w zakresie zapewnienia czasowego zastępstwa wpływającego na odciążenie psychofizyczne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rodziców/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opiekunów. </w:t>
      </w:r>
    </w:p>
    <w:p w14:paraId="5369570E" w14:textId="77777777" w:rsidR="00D12DC1" w:rsidRPr="00775C01" w:rsidRDefault="00D12DC1" w:rsidP="00D12DC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D9007" w14:textId="7597EC06" w:rsidR="00775C01" w:rsidRPr="00775C01" w:rsidRDefault="00775C01" w:rsidP="00775C01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W ramach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”- edycja 202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docelowo pomocą objęt</w:t>
      </w:r>
      <w:r w:rsidR="00FF467B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zostan</w:t>
      </w:r>
      <w:r w:rsidR="00FF467B">
        <w:rPr>
          <w:rFonts w:ascii="Times New Roman" w:eastAsia="Times New Roman" w:hAnsi="Times New Roman" w:cs="Times New Roman"/>
          <w:sz w:val="24"/>
          <w:szCs w:val="24"/>
        </w:rPr>
        <w:t>ie 5 osób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z orzeczeniem o znacznym stopniu niepełnosprawności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z niepełnosprawnością sprzężoną,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którym będą świadczone usługi opieki </w:t>
      </w:r>
      <w:proofErr w:type="spellStart"/>
      <w:r w:rsidR="00D12DC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 w formie pobytu całodobowego. </w:t>
      </w:r>
    </w:p>
    <w:p w14:paraId="53CB0B26" w14:textId="5CC16A43" w:rsidR="00775C01" w:rsidRPr="00D12DC1" w:rsidRDefault="00775C01" w:rsidP="00D12DC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DC1">
        <w:rPr>
          <w:rFonts w:ascii="Times New Roman" w:eastAsia="Times New Roman" w:hAnsi="Times New Roman" w:cs="Times New Roman"/>
          <w:sz w:val="24"/>
          <w:szCs w:val="24"/>
        </w:rPr>
        <w:t xml:space="preserve">Adresatami Programu będą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>rodzice lub opiekunowie</w:t>
      </w:r>
      <w:r w:rsidRPr="00D12DC1">
        <w:rPr>
          <w:rFonts w:ascii="Times New Roman" w:eastAsia="Times New Roman" w:hAnsi="Times New Roman" w:cs="Times New Roman"/>
          <w:sz w:val="24"/>
          <w:szCs w:val="24"/>
        </w:rPr>
        <w:t xml:space="preserve"> sprawujący bezpośrednią opiekę nad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osobami </w:t>
      </w:r>
      <w:r w:rsidRPr="00D12DC1">
        <w:rPr>
          <w:rFonts w:ascii="Times New Roman" w:eastAsia="Times New Roman" w:hAnsi="Times New Roman" w:cs="Times New Roman"/>
          <w:sz w:val="24"/>
          <w:szCs w:val="24"/>
        </w:rPr>
        <w:t xml:space="preserve">z orzeczeniem o 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znacznym stopniu </w:t>
      </w:r>
      <w:r w:rsidRPr="00D12DC1">
        <w:rPr>
          <w:rFonts w:ascii="Times New Roman" w:eastAsia="Times New Roman" w:hAnsi="Times New Roman" w:cs="Times New Roman"/>
          <w:sz w:val="24"/>
          <w:szCs w:val="24"/>
        </w:rPr>
        <w:t>niepełnosprawności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z niepełnosprawnością sprzężoną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2DC1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00D12DC1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12DC1">
        <w:rPr>
          <w:rFonts w:ascii="Times New Roman" w:eastAsia="Times New Roman" w:hAnsi="Times New Roman" w:cs="Times New Roman"/>
          <w:sz w:val="24"/>
          <w:szCs w:val="24"/>
        </w:rPr>
        <w:t xml:space="preserve"> wymagają usługi opieki </w:t>
      </w:r>
      <w:proofErr w:type="spellStart"/>
      <w:r w:rsidRPr="00D12DC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D12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7789E5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14:paraId="17F1EEE9" w14:textId="0F51CDC1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Formy wsparcia w ramach Programu: „Opieka </w:t>
      </w:r>
      <w:proofErr w:type="spellStart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wytchnieniowa</w:t>
      </w:r>
      <w:proofErr w:type="spellEnd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”- edycja 202</w:t>
      </w:r>
      <w:r w:rsidR="00785E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671685" w14:textId="77777777" w:rsidR="00775C01" w:rsidRPr="00775C01" w:rsidRDefault="00775C01" w:rsidP="00775C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Celem Programu jest czasowe odciążenie od codziennych obowiązków łączących się ze sprawowaniem opieki, zapewnienie czasu na odpoczynek i regenerację opiekunów osób niepełnosprawnych.</w:t>
      </w:r>
    </w:p>
    <w:p w14:paraId="08D7B6CC" w14:textId="77777777" w:rsidR="00775C01" w:rsidRPr="00775C01" w:rsidRDefault="00775C01" w:rsidP="00775C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8C78B7" w14:textId="4EA5736F" w:rsidR="00775C01" w:rsidRPr="00173E27" w:rsidRDefault="00775C01" w:rsidP="00F75906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06">
        <w:rPr>
          <w:rFonts w:ascii="Times New Roman" w:eastAsia="Times New Roman" w:hAnsi="Times New Roman" w:cs="Times New Roman"/>
          <w:sz w:val="24"/>
          <w:szCs w:val="24"/>
        </w:rPr>
        <w:t xml:space="preserve">Usługa wsparcia opieki </w:t>
      </w:r>
      <w:proofErr w:type="spellStart"/>
      <w:r w:rsidRPr="00F75906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F75906">
        <w:rPr>
          <w:rFonts w:ascii="Times New Roman" w:eastAsia="Times New Roman" w:hAnsi="Times New Roman" w:cs="Times New Roman"/>
          <w:sz w:val="24"/>
          <w:szCs w:val="24"/>
        </w:rPr>
        <w:t xml:space="preserve"> – edycja 202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5906">
        <w:rPr>
          <w:rFonts w:ascii="Times New Roman" w:eastAsia="Times New Roman" w:hAnsi="Times New Roman" w:cs="Times New Roman"/>
          <w:sz w:val="24"/>
          <w:szCs w:val="24"/>
        </w:rPr>
        <w:t xml:space="preserve"> na terenie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 xml:space="preserve"> gminy Świdnica</w:t>
      </w:r>
      <w:r w:rsidRPr="00F75906">
        <w:rPr>
          <w:rFonts w:ascii="Times New Roman" w:eastAsia="Times New Roman" w:hAnsi="Times New Roman" w:cs="Times New Roman"/>
          <w:sz w:val="24"/>
          <w:szCs w:val="24"/>
        </w:rPr>
        <w:t xml:space="preserve"> realizowana będzie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>poprzez zapewnienie 14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DB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 xml:space="preserve"> dni usług opieki </w:t>
      </w:r>
      <w:proofErr w:type="spellStart"/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>wy</w:t>
      </w:r>
      <w:r w:rsidR="00B3181E">
        <w:rPr>
          <w:rFonts w:ascii="Times New Roman" w:eastAsia="Times New Roman" w:hAnsi="Times New Roman" w:cs="Times New Roman"/>
          <w:sz w:val="24"/>
          <w:szCs w:val="24"/>
        </w:rPr>
        <w:t>tc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>hnieniowej</w:t>
      </w:r>
      <w:proofErr w:type="spellEnd"/>
      <w:r w:rsidR="00F75906" w:rsidRPr="00F75906">
        <w:rPr>
          <w:rFonts w:ascii="Times New Roman" w:eastAsia="Times New Roman" w:hAnsi="Times New Roman" w:cs="Times New Roman"/>
          <w:sz w:val="24"/>
          <w:szCs w:val="24"/>
        </w:rPr>
        <w:t xml:space="preserve"> świadczonej w ramach pobytu całodobowego w placówce dla osób niepełnosprawnych</w:t>
      </w:r>
      <w:r w:rsidR="00173E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3E27" w:rsidRPr="00173E27">
        <w:rPr>
          <w:rFonts w:ascii="Times New Roman" w:hAnsi="Times New Roman" w:cs="Times New Roman"/>
          <w:sz w:val="24"/>
          <w:szCs w:val="24"/>
        </w:rPr>
        <w:t>Samodzielny Publiczny Zakład Opieki Zdrowotnej w Zielonej Górze – Zesp</w:t>
      </w:r>
      <w:r w:rsidR="00173E27">
        <w:rPr>
          <w:rFonts w:ascii="Times New Roman" w:hAnsi="Times New Roman" w:cs="Times New Roman"/>
          <w:sz w:val="24"/>
          <w:szCs w:val="24"/>
        </w:rPr>
        <w:t xml:space="preserve">ół </w:t>
      </w:r>
      <w:r w:rsidR="00173E27" w:rsidRPr="00173E27">
        <w:rPr>
          <w:rFonts w:ascii="Times New Roman" w:hAnsi="Times New Roman" w:cs="Times New Roman"/>
          <w:sz w:val="24"/>
          <w:szCs w:val="24"/>
        </w:rPr>
        <w:t>Rehabilitacji Dzieci i Młodzieży Niepełnosprawnej ,,Promyk”).</w:t>
      </w:r>
    </w:p>
    <w:p w14:paraId="65FFDEB1" w14:textId="77777777" w:rsidR="00F75906" w:rsidRPr="00173E27" w:rsidRDefault="00F75906" w:rsidP="00F7590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F20D1" w14:textId="77777777" w:rsidR="00F75906" w:rsidRPr="00F75906" w:rsidRDefault="00F75906" w:rsidP="00F7590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AB6B5" w14:textId="77777777" w:rsidR="00775C01" w:rsidRDefault="00775C01" w:rsidP="00775C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F759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usług opieki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ustalane będą indywidualnie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br/>
        <w:t xml:space="preserve">z uczestnikiem z uwzględnieniem możliwości jej realizacji przez GOPS w </w:t>
      </w:r>
      <w:r w:rsidR="00F75906">
        <w:rPr>
          <w:rFonts w:ascii="Times New Roman" w:eastAsia="Times New Roman" w:hAnsi="Times New Roman" w:cs="Times New Roman"/>
          <w:sz w:val="24"/>
          <w:szCs w:val="24"/>
        </w:rPr>
        <w:t xml:space="preserve"> Świdnicy oraz placówki dla osób niepełnosprawnych. </w:t>
      </w:r>
    </w:p>
    <w:p w14:paraId="5FF03437" w14:textId="77777777" w:rsidR="00F75906" w:rsidRPr="00775C01" w:rsidRDefault="00F75906" w:rsidP="00F75906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00291" w14:textId="4EAAA438" w:rsidR="00775C01" w:rsidRPr="00775C01" w:rsidRDefault="00F75906" w:rsidP="00775C0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75C01" w:rsidRPr="00775C01">
        <w:rPr>
          <w:rFonts w:ascii="Times New Roman" w:eastAsia="Times New Roman" w:hAnsi="Times New Roman" w:cs="Times New Roman"/>
          <w:sz w:val="24"/>
          <w:szCs w:val="24"/>
        </w:rPr>
        <w:t xml:space="preserve">ymiar wsparcia usługi opieki </w:t>
      </w:r>
      <w:proofErr w:type="spellStart"/>
      <w:r w:rsidR="00775C01" w:rsidRPr="00775C0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775C01" w:rsidRPr="00775C01">
        <w:rPr>
          <w:rFonts w:ascii="Times New Roman" w:eastAsia="Times New Roman" w:hAnsi="Times New Roman" w:cs="Times New Roman"/>
          <w:sz w:val="24"/>
          <w:szCs w:val="24"/>
        </w:rPr>
        <w:t xml:space="preserve"> wynosi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 xml:space="preserve"> lub 10</w:t>
      </w:r>
      <w:r w:rsidR="00775C01" w:rsidRPr="0077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 pobytu całodobowego  </w:t>
      </w:r>
      <w:r w:rsidR="00775C01" w:rsidRPr="00775C0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osobę niepełnosprawną. </w:t>
      </w:r>
    </w:p>
    <w:p w14:paraId="0A3F2D53" w14:textId="77777777" w:rsidR="00775C01" w:rsidRPr="00775C01" w:rsidRDefault="00775C01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A88EB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368F3" w14:textId="7C7C06C5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Proces rekrutacji do Programu: „Opieka </w:t>
      </w:r>
      <w:proofErr w:type="spellStart"/>
      <w:r w:rsidR="00EF4A7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”- edycja</w:t>
      </w:r>
      <w:r w:rsidR="00F7590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85E6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07E1A5B" w14:textId="418047D2" w:rsidR="00F75906" w:rsidRDefault="00775C01" w:rsidP="00775C0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Nabór Uczestników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 – edycja 202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prowadzony jest </w:t>
      </w:r>
      <w:r w:rsidR="00E77F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FC7BF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2D54A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85E6D">
        <w:rPr>
          <w:rFonts w:ascii="Times New Roman" w:eastAsia="Times New Roman" w:hAnsi="Times New Roman" w:cs="Times New Roman"/>
          <w:sz w:val="24"/>
          <w:szCs w:val="24"/>
        </w:rPr>
        <w:t>.01.2024r.</w:t>
      </w:r>
      <w:r w:rsidR="00FC7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5906" w:rsidRPr="00F75906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785E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54AC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785E6D">
        <w:rPr>
          <w:rFonts w:ascii="Times New Roman" w:eastAsia="Times New Roman" w:hAnsi="Times New Roman" w:cs="Times New Roman"/>
          <w:bCs/>
          <w:sz w:val="24"/>
          <w:szCs w:val="24"/>
        </w:rPr>
        <w:t>.02.2024r.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 przez Gminny Ośrodek Pomocy Społecznej </w:t>
      </w:r>
      <w:r w:rsidR="00FC7B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w</w:t>
      </w:r>
      <w:r w:rsidR="00F75906">
        <w:rPr>
          <w:rFonts w:ascii="Times New Roman" w:eastAsia="Times New Roman" w:hAnsi="Times New Roman" w:cs="Times New Roman"/>
          <w:sz w:val="24"/>
          <w:szCs w:val="24"/>
        </w:rPr>
        <w:t xml:space="preserve"> Świdnicy,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906">
        <w:rPr>
          <w:rFonts w:ascii="Times New Roman" w:eastAsia="Times New Roman" w:hAnsi="Times New Roman" w:cs="Times New Roman"/>
          <w:sz w:val="24"/>
          <w:szCs w:val="24"/>
        </w:rPr>
        <w:t>ul. Długa 85/1, 66-008 Świ</w:t>
      </w:r>
      <w:r w:rsidR="009D1F27">
        <w:rPr>
          <w:rFonts w:ascii="Times New Roman" w:eastAsia="Times New Roman" w:hAnsi="Times New Roman" w:cs="Times New Roman"/>
          <w:sz w:val="24"/>
          <w:szCs w:val="24"/>
        </w:rPr>
        <w:t>dnica, te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9D1F27">
        <w:rPr>
          <w:rFonts w:ascii="Times New Roman" w:eastAsia="Times New Roman" w:hAnsi="Times New Roman" w:cs="Times New Roman"/>
          <w:sz w:val="24"/>
          <w:szCs w:val="24"/>
        </w:rPr>
        <w:t>. 68 3273230</w:t>
      </w:r>
    </w:p>
    <w:p w14:paraId="70C5D412" w14:textId="77777777" w:rsidR="00F75906" w:rsidRDefault="00F75906" w:rsidP="00F75906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5AD86" w14:textId="1126EFB5" w:rsidR="00775C01" w:rsidRDefault="00775C01" w:rsidP="00775C0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Wzór karty zgłoszenia do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 - edycja 202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 do niniejszego regulaminu. </w:t>
      </w:r>
    </w:p>
    <w:p w14:paraId="07BED89B" w14:textId="77777777" w:rsidR="009D1F27" w:rsidRDefault="009D1F27" w:rsidP="009D1F27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86D94" w14:textId="77777777" w:rsidR="00775C01" w:rsidRPr="00775C01" w:rsidRDefault="00775C01" w:rsidP="00775C0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Do Karty zgłoszenia należy dołączyć: </w:t>
      </w:r>
    </w:p>
    <w:p w14:paraId="6FE0943D" w14:textId="03342304" w:rsidR="00775C01" w:rsidRDefault="00775C01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- kserokopię 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 xml:space="preserve">aktualnego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orzeczenia o stopniu niepełnosprawności kandydata do Programu</w:t>
      </w:r>
      <w:r w:rsidR="00E96A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A3E152" w14:textId="27A04675" w:rsidR="00E96AE0" w:rsidRDefault="00E96AE0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kartę 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 xml:space="preserve">zgłoszenia do Programu ,,Opieka </w:t>
      </w:r>
      <w:proofErr w:type="spellStart"/>
      <w:r w:rsidR="0005594C"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="0005594C">
        <w:rPr>
          <w:rFonts w:ascii="Times New Roman" w:eastAsia="Times New Roman" w:hAnsi="Times New Roman" w:cs="Times New Roman"/>
          <w:sz w:val="24"/>
          <w:szCs w:val="24"/>
        </w:rPr>
        <w:t>”, edycja 2024</w:t>
      </w:r>
    </w:p>
    <w:p w14:paraId="4B07D5B0" w14:textId="77777777" w:rsidR="00E96AE0" w:rsidRPr="00775C01" w:rsidRDefault="00E96AE0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DA50C" w14:textId="77777777" w:rsidR="00775C01" w:rsidRPr="00775C01" w:rsidRDefault="00775C01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643F" w14:textId="77777777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43FFA924" w14:textId="69E3CB98" w:rsidR="00775C01" w:rsidRPr="00775C01" w:rsidRDefault="00775C01" w:rsidP="00775C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Tryb rozpatrywania wniosków do Programu: „Opieka </w:t>
      </w:r>
      <w:proofErr w:type="spellStart"/>
      <w:r w:rsidR="00EF4A7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ytchnienowa</w:t>
      </w:r>
      <w:proofErr w:type="spellEnd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” – edycja 202</w:t>
      </w:r>
      <w:r w:rsidR="0005594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208A544" w14:textId="4724C4C8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W przypadku złożenia przez kandydata do Programu niekompletnej dokumentacji strona zostanie w wyznaczonym terminie wezwana do uzupełniania braków formalnych. Brak wstawiennictwa w wy</w:t>
      </w:r>
      <w:r w:rsidR="00E77F48">
        <w:rPr>
          <w:rFonts w:ascii="Times New Roman" w:eastAsia="Times New Roman" w:hAnsi="Times New Roman" w:cs="Times New Roman"/>
          <w:sz w:val="24"/>
          <w:szCs w:val="24"/>
        </w:rPr>
        <w:t>zna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czonym terminie do uzupełnienia braków formalnych będzie skutkować odrzuceniem kandydatury do Programu. </w:t>
      </w:r>
    </w:p>
    <w:p w14:paraId="60B8FDB7" w14:textId="77777777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Rozpatrywanie wniosków prowadzone będzie przez Kierownika GOPS w </w:t>
      </w:r>
      <w:r w:rsidR="009D1F27">
        <w:rPr>
          <w:rFonts w:ascii="Times New Roman" w:eastAsia="Times New Roman" w:hAnsi="Times New Roman" w:cs="Times New Roman"/>
          <w:sz w:val="24"/>
          <w:szCs w:val="24"/>
        </w:rPr>
        <w:t xml:space="preserve"> Świdnicy                 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przy aktywnym udziale pracowników socjalnych. </w:t>
      </w:r>
    </w:p>
    <w:p w14:paraId="33EA316B" w14:textId="58C324B2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Przyznając usługi opieki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 xml:space="preserve">GOPS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bierze </w:t>
      </w:r>
      <w:r w:rsidR="00E77F48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pod uwagę stan zdrowia </w:t>
      </w:r>
      <w:r w:rsidR="00E77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i sytuację życiową Uczestników Programu.</w:t>
      </w:r>
    </w:p>
    <w:p w14:paraId="3A76AAD7" w14:textId="77777777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w 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>Świdnicy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dokonuje weryfikacji kart zgłoszeń pod względem formalnym na podstawie kompletu dokumentów złożonych przez kandydatów do Programu.</w:t>
      </w:r>
    </w:p>
    <w:p w14:paraId="7584D331" w14:textId="79C10DF2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W sytuacji zgłoszenia większej liczby uczestników </w:t>
      </w:r>
      <w:r w:rsidR="00B3181E">
        <w:rPr>
          <w:rFonts w:ascii="Times New Roman" w:eastAsia="Times New Roman" w:hAnsi="Times New Roman" w:cs="Times New Roman"/>
          <w:sz w:val="24"/>
          <w:szCs w:val="24"/>
        </w:rPr>
        <w:t xml:space="preserve">niż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przewidywania liczba miejsc 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w Programie o kolejności przyjęcia do Programu będzie decydować wynik weryfikacji karty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 xml:space="preserve"> zgłoszenia do Programu ,,Opieka </w:t>
      </w:r>
      <w:proofErr w:type="spellStart"/>
      <w:r w:rsidR="0005594C"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="0005594C">
        <w:rPr>
          <w:rFonts w:ascii="Times New Roman" w:eastAsia="Times New Roman" w:hAnsi="Times New Roman" w:cs="Times New Roman"/>
          <w:sz w:val="24"/>
          <w:szCs w:val="24"/>
        </w:rPr>
        <w:t>”, edycja 2024 oraz sytuacja życiowa kandydata do ww. programu weryfikowana przez pracowników socjalnych GOPS.</w:t>
      </w:r>
    </w:p>
    <w:p w14:paraId="03A6FDE2" w14:textId="77777777" w:rsidR="00775C01" w:rsidRPr="00775C01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Złożenie dokumentów rekrutacyjnych nie jest równoznaczne z zakwalifikowaniem do udziału w Programie. </w:t>
      </w:r>
    </w:p>
    <w:p w14:paraId="38667CFA" w14:textId="77777777" w:rsidR="006B7BEF" w:rsidRDefault="00775C01" w:rsidP="00775C01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EF">
        <w:rPr>
          <w:rFonts w:ascii="Times New Roman" w:eastAsia="Times New Roman" w:hAnsi="Times New Roman" w:cs="Times New Roman"/>
          <w:sz w:val="24"/>
          <w:szCs w:val="24"/>
        </w:rPr>
        <w:t xml:space="preserve">GOPS w 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 xml:space="preserve">Świdnicy </w:t>
      </w:r>
      <w:r w:rsidRPr="006B7BEF">
        <w:rPr>
          <w:rFonts w:ascii="Times New Roman" w:eastAsia="Times New Roman" w:hAnsi="Times New Roman" w:cs="Times New Roman"/>
          <w:sz w:val="24"/>
          <w:szCs w:val="24"/>
        </w:rPr>
        <w:t xml:space="preserve"> powiadomi uczestnika Programu o podjętej decyzji dotyczącej zakwalifikowania bądź niezakwalifikowania do udziału w Programie. </w:t>
      </w:r>
    </w:p>
    <w:p w14:paraId="4ED54D4C" w14:textId="77777777" w:rsidR="00775C01" w:rsidRDefault="00775C01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34B93" w14:textId="77777777" w:rsidR="00FC7BF4" w:rsidRPr="00775C01" w:rsidRDefault="00FC7BF4" w:rsidP="00775C01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746FA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14:paraId="37EAD956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07D07" w14:textId="091574CD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uczestnika Programu: „Opieka </w:t>
      </w:r>
      <w:proofErr w:type="spellStart"/>
      <w:r w:rsidR="00EF4A7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”-</w:t>
      </w:r>
      <w:r w:rsidR="00055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edycja 202</w:t>
      </w:r>
      <w:r w:rsidR="000559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E945A3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18515" w14:textId="72FE704C" w:rsidR="00775C01" w:rsidRPr="00775C01" w:rsidRDefault="00775C01" w:rsidP="00775C01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Osoba zakwalifikowana do Programu uzyskuje status Uczestnika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”– edycja 202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B7508" w14:textId="77777777" w:rsidR="00775C01" w:rsidRPr="00775C01" w:rsidRDefault="00775C01" w:rsidP="00775C01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Uczestnik Programu zobowiązany jest do:</w:t>
      </w:r>
    </w:p>
    <w:p w14:paraId="33C59E3B" w14:textId="77777777" w:rsidR="00775C01" w:rsidRPr="00775C01" w:rsidRDefault="00775C01" w:rsidP="00775C01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- uczestnictwa w zaplanowanych wobec niego formach wsparcia;</w:t>
      </w:r>
    </w:p>
    <w:p w14:paraId="3F540DAF" w14:textId="77777777" w:rsidR="00775C01" w:rsidRPr="00775C01" w:rsidRDefault="00775C01" w:rsidP="00775C01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-niezwłocznego informowania o wszelkich zmianach i okolicznościach mogących mieć wpływ na realizację Programu;</w:t>
      </w:r>
    </w:p>
    <w:p w14:paraId="169DBAA8" w14:textId="77777777" w:rsidR="00775C01" w:rsidRPr="00775C01" w:rsidRDefault="00775C01" w:rsidP="00775C01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- przedłożenia kompletu niezbędnych dokumentów celem prawidłowej realizacji Programu;</w:t>
      </w:r>
    </w:p>
    <w:p w14:paraId="3C0E8ED5" w14:textId="77777777" w:rsidR="00775C01" w:rsidRPr="00775C01" w:rsidRDefault="00775C01" w:rsidP="00775C01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- przestrzegania zasad niniejszego regulaminu. </w:t>
      </w:r>
    </w:p>
    <w:p w14:paraId="158A4604" w14:textId="77777777" w:rsidR="00775C01" w:rsidRPr="00775C01" w:rsidRDefault="00775C01" w:rsidP="00775C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          3.  W przypadku braku przestrzegania zasad niniejszego Regulaminu strona traci status    Uczestnika Programu. </w:t>
      </w:r>
    </w:p>
    <w:p w14:paraId="74ACC99D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F74C9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</w:p>
    <w:p w14:paraId="02F01A77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3F9BB" w14:textId="77777777" w:rsidR="00775C01" w:rsidRPr="00775C01" w:rsidRDefault="00775C01" w:rsidP="00775C01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 xml:space="preserve">Dane osobowe. </w:t>
      </w:r>
    </w:p>
    <w:p w14:paraId="7500651B" w14:textId="77777777" w:rsidR="00775C01" w:rsidRPr="00775C01" w:rsidRDefault="00775C01" w:rsidP="00775C01">
      <w:pPr>
        <w:spacing w:after="20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3BC6A" w14:textId="77777777" w:rsidR="00775C01" w:rsidRPr="00775C01" w:rsidRDefault="00775C01" w:rsidP="00775C01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>Przetwarzane przez Realizatora Programu dane osobowe są przetwarzane zgodnie z Rozporządzeniem Parlamentu Europejskiego i Rady (UE) 2016/679 z dnia 27 kwietnia 2016 r. w sprawie ochrony osób fizycznych w związku z przetwarzaniem danych osobowych i w sprawie szczególnego przepływu takich danych oraz uchylenia dyrektywy 95/46WE (ogólne rozporządzenie o ochronie danych) zwanego RODO oraz ustawy z dnia 10 maja 2018 r. o ochronie danych osobowych (Dz.U. z 2019 r., poz. 1781).</w:t>
      </w:r>
    </w:p>
    <w:p w14:paraId="7ACFEEDE" w14:textId="77777777" w:rsidR="00775C01" w:rsidRPr="00775C01" w:rsidRDefault="00775C01" w:rsidP="00775C0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BBFA" w14:textId="77777777" w:rsidR="00775C01" w:rsidRPr="00775C01" w:rsidRDefault="00775C01" w:rsidP="00775C01">
      <w:pPr>
        <w:spacing w:after="20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</w:p>
    <w:p w14:paraId="5B372D13" w14:textId="77777777" w:rsidR="00775C01" w:rsidRPr="00775C01" w:rsidRDefault="00775C01" w:rsidP="00775C01">
      <w:pPr>
        <w:spacing w:after="20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92823" w14:textId="77777777" w:rsidR="00775C01" w:rsidRPr="00775C01" w:rsidRDefault="00775C01" w:rsidP="00775C01">
      <w:pPr>
        <w:spacing w:after="20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14:paraId="3615B8AF" w14:textId="77777777" w:rsidR="00775C01" w:rsidRPr="00775C01" w:rsidRDefault="00775C01" w:rsidP="00775C01">
      <w:pPr>
        <w:spacing w:after="20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ACFB0" w14:textId="77777777" w:rsidR="00775C01" w:rsidRPr="00775C01" w:rsidRDefault="00775C01" w:rsidP="00775C01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Kwestie nieuregulowane w niniejszym dokumencie rozstrzygane będą przez Kierownika Gminnego Ośrodka Pomocy Społecznej w 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>Świdnicy.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E8309" w14:textId="417B238D" w:rsidR="00775C01" w:rsidRPr="00775C01" w:rsidRDefault="00775C01" w:rsidP="00775C01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Niniejszy Regulamin obowiązuje przez okres trwania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 – edycja 202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5998E" w14:textId="77777777" w:rsidR="00775C01" w:rsidRPr="00775C01" w:rsidRDefault="00775C01" w:rsidP="00775C01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GOPS w </w:t>
      </w:r>
      <w:r w:rsidR="006B7BEF">
        <w:rPr>
          <w:rFonts w:ascii="Times New Roman" w:eastAsia="Times New Roman" w:hAnsi="Times New Roman" w:cs="Times New Roman"/>
          <w:sz w:val="24"/>
          <w:szCs w:val="24"/>
        </w:rPr>
        <w:t>Świdnicy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zastrzega sobie prawo do zmiany postanowień niniejszego Regulaminu niezbędnych celem prawidłowej realizacji Programu.</w:t>
      </w:r>
    </w:p>
    <w:p w14:paraId="7DF0B9A5" w14:textId="72907193" w:rsidR="00775C01" w:rsidRPr="00775C01" w:rsidRDefault="00775C01" w:rsidP="00775C01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Regulamin Programu: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</w:rPr>
        <w:t>”- edycja 202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C01">
        <w:rPr>
          <w:rFonts w:ascii="Times New Roman" w:eastAsia="Times New Roman" w:hAnsi="Times New Roman" w:cs="Times New Roman"/>
          <w:sz w:val="24"/>
          <w:szCs w:val="24"/>
        </w:rPr>
        <w:t xml:space="preserve"> zostaje poddany do publicznej wiadomości poprzez umieszczenie go na stronie internetowej </w:t>
      </w:r>
      <w:r w:rsidR="00B3181E">
        <w:rPr>
          <w:rFonts w:ascii="Times New Roman" w:eastAsia="Times New Roman" w:hAnsi="Times New Roman" w:cs="Times New Roman"/>
          <w:sz w:val="24"/>
          <w:szCs w:val="24"/>
        </w:rPr>
        <w:t>Gminy Świdnica.</w:t>
      </w:r>
    </w:p>
    <w:p w14:paraId="170EDFB6" w14:textId="0E72BEDB" w:rsidR="00775C01" w:rsidRDefault="00775C01" w:rsidP="00775C01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AE0">
        <w:rPr>
          <w:rFonts w:ascii="Times New Roman" w:eastAsia="Times New Roman" w:hAnsi="Times New Roman" w:cs="Times New Roman"/>
          <w:sz w:val="24"/>
          <w:szCs w:val="24"/>
        </w:rPr>
        <w:t xml:space="preserve">Program: „Opieka </w:t>
      </w:r>
      <w:proofErr w:type="spellStart"/>
      <w:r w:rsidR="00EF4A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6AE0">
        <w:rPr>
          <w:rFonts w:ascii="Times New Roman" w:eastAsia="Times New Roman" w:hAnsi="Times New Roman" w:cs="Times New Roman"/>
          <w:sz w:val="24"/>
          <w:szCs w:val="24"/>
        </w:rPr>
        <w:t>ytchnieniowa</w:t>
      </w:r>
      <w:proofErr w:type="spellEnd"/>
      <w:r w:rsidRPr="00E96AE0">
        <w:rPr>
          <w:rFonts w:ascii="Times New Roman" w:eastAsia="Times New Roman" w:hAnsi="Times New Roman" w:cs="Times New Roman"/>
          <w:sz w:val="24"/>
          <w:szCs w:val="24"/>
        </w:rPr>
        <w:t>”- edycja 202</w:t>
      </w:r>
      <w:r w:rsidR="000559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6AE0">
        <w:rPr>
          <w:rFonts w:ascii="Times New Roman" w:eastAsia="Times New Roman" w:hAnsi="Times New Roman" w:cs="Times New Roman"/>
          <w:sz w:val="24"/>
          <w:szCs w:val="24"/>
        </w:rPr>
        <w:t xml:space="preserve"> realizowany będzie przez Gminny Ośrodek Pomocy Społecznej w </w:t>
      </w:r>
      <w:r w:rsidR="006B7BEF" w:rsidRPr="00E96AE0">
        <w:rPr>
          <w:rFonts w:ascii="Times New Roman" w:eastAsia="Times New Roman" w:hAnsi="Times New Roman" w:cs="Times New Roman"/>
          <w:sz w:val="24"/>
          <w:szCs w:val="24"/>
        </w:rPr>
        <w:t>Świdnicy</w:t>
      </w:r>
      <w:r w:rsidRPr="00E96A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A11EBD" w14:textId="30AE46D3" w:rsidR="00E77F48" w:rsidRDefault="002D54AC" w:rsidP="00E77F48">
      <w:pPr>
        <w:spacing w:after="20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Anna Mierzwa</w:t>
      </w:r>
    </w:p>
    <w:p w14:paraId="306963A5" w14:textId="69DC89E2" w:rsidR="002D54AC" w:rsidRPr="002D54AC" w:rsidRDefault="002D54AC" w:rsidP="00E77F48">
      <w:pPr>
        <w:spacing w:after="20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Kierownik GOPS w Świdnicy</w:t>
      </w:r>
    </w:p>
    <w:sectPr w:rsidR="002D54AC" w:rsidRPr="002D54AC" w:rsidSect="00EA30A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E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B1E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400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E076A"/>
    <w:multiLevelType w:val="hybridMultilevel"/>
    <w:tmpl w:val="FFFFFFFF"/>
    <w:lvl w:ilvl="0" w:tplc="E548AB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317AE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5185C"/>
    <w:multiLevelType w:val="hybridMultilevel"/>
    <w:tmpl w:val="FFFFFFFF"/>
    <w:lvl w:ilvl="0" w:tplc="051E9F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6D536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E90C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5032579">
    <w:abstractNumId w:val="6"/>
  </w:num>
  <w:num w:numId="2" w16cid:durableId="1080295805">
    <w:abstractNumId w:val="1"/>
  </w:num>
  <w:num w:numId="3" w16cid:durableId="1054474452">
    <w:abstractNumId w:val="5"/>
  </w:num>
  <w:num w:numId="4" w16cid:durableId="1849639193">
    <w:abstractNumId w:val="3"/>
  </w:num>
  <w:num w:numId="5" w16cid:durableId="596594675">
    <w:abstractNumId w:val="7"/>
  </w:num>
  <w:num w:numId="6" w16cid:durableId="1846246739">
    <w:abstractNumId w:val="4"/>
  </w:num>
  <w:num w:numId="7" w16cid:durableId="631863211">
    <w:abstractNumId w:val="0"/>
  </w:num>
  <w:num w:numId="8" w16cid:durableId="60519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1"/>
    <w:rsid w:val="0005594C"/>
    <w:rsid w:val="00173E27"/>
    <w:rsid w:val="002D54AC"/>
    <w:rsid w:val="00480449"/>
    <w:rsid w:val="005F0D29"/>
    <w:rsid w:val="006B7BEF"/>
    <w:rsid w:val="00775C01"/>
    <w:rsid w:val="00785E6D"/>
    <w:rsid w:val="00995A6C"/>
    <w:rsid w:val="009D1F27"/>
    <w:rsid w:val="00B3181E"/>
    <w:rsid w:val="00C40ADB"/>
    <w:rsid w:val="00CA5B8E"/>
    <w:rsid w:val="00D12DC1"/>
    <w:rsid w:val="00DC1CB9"/>
    <w:rsid w:val="00E77F48"/>
    <w:rsid w:val="00E96AE0"/>
    <w:rsid w:val="00EA30AB"/>
    <w:rsid w:val="00EE33E1"/>
    <w:rsid w:val="00EF4A7C"/>
    <w:rsid w:val="00F75906"/>
    <w:rsid w:val="00F8623D"/>
    <w:rsid w:val="00F910D7"/>
    <w:rsid w:val="00FC7BF4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6E6"/>
  <w15:chartTrackingRefBased/>
  <w15:docId w15:val="{2609739D-C503-4D27-92EA-6E438BAB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Anna Mierzwa</cp:lastModifiedBy>
  <cp:revision>26</cp:revision>
  <cp:lastPrinted>2024-01-29T10:46:00Z</cp:lastPrinted>
  <dcterms:created xsi:type="dcterms:W3CDTF">2022-11-29T11:58:00Z</dcterms:created>
  <dcterms:modified xsi:type="dcterms:W3CDTF">2024-01-29T10:57:00Z</dcterms:modified>
</cp:coreProperties>
</file>